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firstLine="0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8"/>
        </w:rPr>
        <w:t xml:space="preserve">Приложение №1 к приказу </w:t>
      </w:r>
      <w:r>
        <w:rPr>
          <w:rFonts w:ascii="Times New Roman" w:hAnsi="Times New Roman" w:eastAsia="Times New Roman" w:cs="Times New Roman"/>
          <w:sz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2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5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.0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2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.202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5</w:t>
      </w:r>
      <w:r>
        <w:rPr>
          <w:rFonts w:ascii="Times New Roman" w:hAnsi="Times New Roman" w:eastAsia="Times New Roman" w:cs="Times New Roman"/>
          <w:sz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8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5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-о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График проведения ВПР в 202</w:t>
      </w:r>
      <w:r>
        <w:rPr>
          <w:rFonts w:ascii="Times New Roman" w:hAnsi="Times New Roman" w:eastAsia="Times New Roman" w:cs="Times New Roman"/>
          <w:sz w:val="28"/>
        </w:rPr>
        <w:t xml:space="preserve">4</w:t>
      </w:r>
      <w:r>
        <w:rPr>
          <w:rFonts w:ascii="Times New Roman" w:hAnsi="Times New Roman" w:eastAsia="Times New Roman" w:cs="Times New Roman"/>
          <w:sz w:val="28"/>
        </w:rPr>
        <w:t xml:space="preserve">-</w:t>
      </w:r>
      <w:r>
        <w:rPr>
          <w:rFonts w:ascii="Times New Roman" w:hAnsi="Times New Roman" w:eastAsia="Times New Roman" w:cs="Times New Roman"/>
          <w:sz w:val="28"/>
        </w:rPr>
        <w:t xml:space="preserve">2</w:t>
      </w:r>
      <w:r>
        <w:rPr>
          <w:rFonts w:ascii="Times New Roman" w:hAnsi="Times New Roman" w:eastAsia="Times New Roman" w:cs="Times New Roman"/>
          <w:sz w:val="28"/>
        </w:rPr>
        <w:t xml:space="preserve">0</w:t>
      </w:r>
      <w:r>
        <w:rPr>
          <w:rFonts w:ascii="Times New Roman" w:hAnsi="Times New Roman" w:eastAsia="Times New Roman" w:cs="Times New Roman"/>
          <w:sz w:val="28"/>
        </w:rPr>
        <w:t xml:space="preserve">2</w:t>
      </w:r>
      <w:r>
        <w:rPr>
          <w:rFonts w:ascii="Times New Roman" w:hAnsi="Times New Roman" w:eastAsia="Times New Roman" w:cs="Times New Roman"/>
          <w:sz w:val="28"/>
        </w:rPr>
        <w:t xml:space="preserve">5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у</w:t>
      </w:r>
      <w:r>
        <w:rPr>
          <w:rFonts w:ascii="Times New Roman" w:hAnsi="Times New Roman" w:eastAsia="Times New Roman" w:cs="Times New Roman"/>
          <w:sz w:val="28"/>
        </w:rPr>
        <w:t xml:space="preserve">ч</w:t>
      </w:r>
      <w:r>
        <w:rPr>
          <w:rFonts w:ascii="Times New Roman" w:hAnsi="Times New Roman" w:eastAsia="Times New Roman" w:cs="Times New Roman"/>
          <w:sz w:val="28"/>
        </w:rPr>
        <w:t xml:space="preserve">е</w:t>
      </w:r>
      <w:r>
        <w:rPr>
          <w:rFonts w:ascii="Times New Roman" w:hAnsi="Times New Roman" w:eastAsia="Times New Roman" w:cs="Times New Roman"/>
          <w:sz w:val="28"/>
        </w:rPr>
        <w:t xml:space="preserve">б</w:t>
      </w:r>
      <w:r>
        <w:rPr>
          <w:rFonts w:ascii="Times New Roman" w:hAnsi="Times New Roman" w:eastAsia="Times New Roman" w:cs="Times New Roman"/>
          <w:sz w:val="28"/>
        </w:rPr>
        <w:t xml:space="preserve">н</w:t>
      </w:r>
      <w:r>
        <w:rPr>
          <w:rFonts w:ascii="Times New Roman" w:hAnsi="Times New Roman" w:eastAsia="Times New Roman" w:cs="Times New Roman"/>
          <w:sz w:val="28"/>
        </w:rPr>
        <w:t xml:space="preserve">о</w:t>
      </w:r>
      <w:r>
        <w:rPr>
          <w:rFonts w:ascii="Times New Roman" w:hAnsi="Times New Roman" w:eastAsia="Times New Roman" w:cs="Times New Roman"/>
          <w:sz w:val="28"/>
        </w:rPr>
        <w:t xml:space="preserve">м</w:t>
      </w:r>
      <w:r>
        <w:rPr>
          <w:rFonts w:ascii="Times New Roman" w:hAnsi="Times New Roman" w:eastAsia="Times New Roman" w:cs="Times New Roman"/>
          <w:sz w:val="28"/>
        </w:rPr>
        <w:t xml:space="preserve"> году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Style w:val="48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2986"/>
        <w:gridCol w:w="1418"/>
        <w:gridCol w:w="4927"/>
      </w:tblGrid>
      <w:tr>
        <w:tblPrEx/>
        <w:trPr/>
        <w:tc>
          <w:tcPr>
            <w:tcW w:w="9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Учебный предмет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Иностранный язык (английский)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Иностранный язык (английский)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22.04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Иностранный язык (английский)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11.04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Иностранный язык (английский)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99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22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Иностранный язык (английский)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99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Один из предметов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11.04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16.04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18.04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22.04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Два из предметов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Иностранный язык (английский)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91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9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4927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ind w:left="5812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ind w:left="5812" w:firstLine="0"/>
        <w:rPr>
          <w:sz w:val="28"/>
          <w:szCs w:val="28"/>
          <w:highlight w:val="none"/>
          <w:u w:val="single"/>
        </w:rPr>
      </w:pPr>
      <w:r>
        <w:rPr>
          <w:sz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r/>
      <w:r/>
    </w:p>
    <w:sectPr>
      <w:footnotePr/>
      <w:endnotePr/>
      <w:type w:val="nextPage"/>
      <w:pgSz w:w="11906" w:h="16838" w:orient="portrait"/>
      <w:pgMar w:top="28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IE</cp:lastModifiedBy>
  <cp:revision>1</cp:revision>
  <dcterms:modified xsi:type="dcterms:W3CDTF">2025-03-27T06:12:20Z</dcterms:modified>
</cp:coreProperties>
</file>