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3E" w:rsidRDefault="00FE2A8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Информируем Вас о том, что сроки проведения районного конкурса фотоискусства, проводимого в рамках областного фестиваля «Грани таланта» продлены </w:t>
      </w:r>
      <w:r>
        <w:rPr>
          <w:b/>
          <w:sz w:val="28"/>
          <w:szCs w:val="28"/>
        </w:rPr>
        <w:t xml:space="preserve">до 29.11.2024 года. </w:t>
      </w:r>
    </w:p>
    <w:p w:rsidR="0057433E" w:rsidRDefault="00FE2A85">
      <w:pPr>
        <w:spacing w:after="0" w:line="276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Напоминаем про условия конкурса,</w:t>
      </w:r>
      <w:r>
        <w:rPr>
          <w:rFonts w:cstheme="minorHAnsi"/>
          <w:sz w:val="28"/>
          <w:szCs w:val="28"/>
        </w:rPr>
        <w:t xml:space="preserve"> для участия в Конкурсе, образовательной организации </w:t>
      </w:r>
      <w:r>
        <w:rPr>
          <w:rFonts w:cstheme="minorHAnsi"/>
          <w:b/>
          <w:sz w:val="28"/>
          <w:szCs w:val="28"/>
        </w:rPr>
        <w:t>до 29 н</w:t>
      </w:r>
      <w:r>
        <w:rPr>
          <w:rFonts w:cstheme="minorHAnsi"/>
          <w:b/>
          <w:sz w:val="28"/>
          <w:szCs w:val="28"/>
        </w:rPr>
        <w:t>оября 2024 года</w:t>
      </w:r>
      <w:r>
        <w:rPr>
          <w:rFonts w:cstheme="minorHAnsi"/>
          <w:sz w:val="28"/>
          <w:szCs w:val="28"/>
        </w:rPr>
        <w:t xml:space="preserve"> (включительно) необходимо </w:t>
      </w:r>
      <w:r>
        <w:rPr>
          <w:rFonts w:cstheme="minorHAnsi"/>
          <w:b/>
          <w:sz w:val="28"/>
          <w:szCs w:val="28"/>
        </w:rPr>
        <w:t>заполнить заявку по ссылке в Яндекс.Форме</w:t>
      </w:r>
      <w:r>
        <w:rPr>
          <w:rFonts w:cstheme="minorHAnsi"/>
          <w:sz w:val="28"/>
          <w:szCs w:val="28"/>
        </w:rPr>
        <w:t xml:space="preserve">: </w:t>
      </w:r>
      <w:hyperlink r:id="rId7" w:tooltip="https://forms.yandex.ru/cloud/671d4679c417f30546ee8641/" w:history="1">
        <w:r>
          <w:rPr>
            <w:rStyle w:val="af9"/>
            <w:rFonts w:cstheme="minorHAnsi"/>
            <w:sz w:val="28"/>
            <w:szCs w:val="28"/>
          </w:rPr>
          <w:t>https://forms.yandex.ru/cloud/671d4679</w:t>
        </w:r>
        <w:r>
          <w:rPr>
            <w:rStyle w:val="af9"/>
            <w:rFonts w:cstheme="minorHAnsi"/>
            <w:sz w:val="28"/>
            <w:szCs w:val="28"/>
          </w:rPr>
          <w:t>c417f30546ee8641/</w:t>
        </w:r>
      </w:hyperlink>
      <w:r>
        <w:rPr>
          <w:rFonts w:cstheme="minorHAnsi"/>
          <w:sz w:val="28"/>
          <w:szCs w:val="28"/>
        </w:rPr>
        <w:t xml:space="preserve">   </w:t>
      </w:r>
    </w:p>
    <w:p w:rsidR="0057433E" w:rsidRDefault="00FE2A85">
      <w:pPr>
        <w:spacing w:after="0" w:line="276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Обращаем ваше внимание, что заполнение Яндекс.Формы по ссылке является официальной заявкой на участие в Конкурсе. При заполнении Яндекс.Формы необходимо в соответствующей графе «Ссылка на конкурсные материалы» прикрепить ссылку на обла</w:t>
      </w:r>
      <w:r>
        <w:rPr>
          <w:rFonts w:cstheme="minorHAnsi"/>
          <w:sz w:val="28"/>
          <w:szCs w:val="28"/>
        </w:rPr>
        <w:t>чное хранилище с открытым доступом до 31.05.2025 года, где размещены:</w:t>
      </w:r>
    </w:p>
    <w:p w:rsidR="0057433E" w:rsidRDefault="00FE2A85">
      <w:pPr>
        <w:spacing w:after="0" w:line="276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фотография конкурсной работы (или несколько фотографий для номинаций «Серия», «Диджитал»);</w:t>
      </w:r>
    </w:p>
    <w:p w:rsidR="0057433E" w:rsidRDefault="00FE2A85">
      <w:pPr>
        <w:spacing w:after="0" w:line="276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согласия на обработку персональных данных (Приложение), подписанные родителем или законным </w:t>
      </w:r>
      <w:r>
        <w:rPr>
          <w:rFonts w:cstheme="minorHAnsi"/>
          <w:sz w:val="28"/>
          <w:szCs w:val="28"/>
        </w:rPr>
        <w:t>представителем участника конкурса.</w:t>
      </w:r>
    </w:p>
    <w:p w:rsidR="0057433E" w:rsidRDefault="00FE2A85">
      <w:pPr>
        <w:spacing w:after="0" w:line="276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Папку с конкурсными материалами необходимо подписать следующим образом: ФИ участника, номер школы, возраст, номинация, название работы. </w:t>
      </w:r>
    </w:p>
    <w:p w:rsidR="0057433E" w:rsidRDefault="00FE2A85">
      <w:pPr>
        <w:spacing w:after="0" w:line="276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Каждый участник может представить не более двух творческих работ, в разных номинация</w:t>
      </w:r>
      <w:r>
        <w:rPr>
          <w:rFonts w:cstheme="minorHAnsi"/>
          <w:sz w:val="28"/>
          <w:szCs w:val="28"/>
        </w:rPr>
        <w:t>х. Заявки, направленные после указанной даты, или заполненные не в соответствии с требованиями, не будут рассмотрены оргкомитетом.</w:t>
      </w:r>
    </w:p>
    <w:p w:rsidR="0057433E" w:rsidRDefault="00FE2A85">
      <w:pPr>
        <w:spacing w:after="0" w:line="276" w:lineRule="auto"/>
        <w:ind w:firstLine="709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Также до 29 ноября 2024 года до 15.00 (включительно) необходимо направить оригиналы работ и оригиналы согласий на обработку п</w:t>
      </w:r>
      <w:r>
        <w:rPr>
          <w:rFonts w:cstheme="minorHAnsi"/>
          <w:b/>
          <w:sz w:val="28"/>
          <w:szCs w:val="28"/>
        </w:rPr>
        <w:t>ерсональных данных (Приложение) в</w:t>
      </w:r>
      <w:r w:rsidR="0014064C">
        <w:rPr>
          <w:rFonts w:cstheme="minorHAnsi"/>
          <w:b/>
          <w:sz w:val="28"/>
          <w:szCs w:val="28"/>
        </w:rPr>
        <w:t xml:space="preserve"> кабинет 218.</w:t>
      </w:r>
      <w:bookmarkStart w:id="0" w:name="_GoBack"/>
      <w:bookmarkEnd w:id="0"/>
    </w:p>
    <w:p w:rsidR="0057433E" w:rsidRDefault="0057433E">
      <w:pPr>
        <w:spacing w:line="276" w:lineRule="auto"/>
        <w:ind w:firstLine="709"/>
        <w:jc w:val="both"/>
        <w:rPr>
          <w:rFonts w:cstheme="minorHAnsi"/>
          <w:sz w:val="28"/>
          <w:szCs w:val="28"/>
        </w:rPr>
      </w:pPr>
    </w:p>
    <w:p w:rsidR="0057433E" w:rsidRDefault="0057433E">
      <w:pPr>
        <w:spacing w:line="276" w:lineRule="auto"/>
        <w:ind w:firstLine="709"/>
        <w:jc w:val="both"/>
        <w:rPr>
          <w:rFonts w:cstheme="minorHAnsi"/>
          <w:sz w:val="28"/>
          <w:szCs w:val="28"/>
        </w:rPr>
      </w:pPr>
    </w:p>
    <w:sectPr w:rsidR="0057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A85" w:rsidRDefault="00FE2A85">
      <w:pPr>
        <w:spacing w:after="0" w:line="240" w:lineRule="auto"/>
      </w:pPr>
      <w:r>
        <w:separator/>
      </w:r>
    </w:p>
  </w:endnote>
  <w:endnote w:type="continuationSeparator" w:id="0">
    <w:p w:rsidR="00FE2A85" w:rsidRDefault="00FE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A85" w:rsidRDefault="00FE2A85">
      <w:pPr>
        <w:spacing w:after="0" w:line="240" w:lineRule="auto"/>
      </w:pPr>
      <w:r>
        <w:separator/>
      </w:r>
    </w:p>
  </w:footnote>
  <w:footnote w:type="continuationSeparator" w:id="0">
    <w:p w:rsidR="00FE2A85" w:rsidRDefault="00FE2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3E"/>
    <w:rsid w:val="0014064C"/>
    <w:rsid w:val="0057433E"/>
    <w:rsid w:val="00FE2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6317"/>
  <w15:docId w15:val="{AC21E0BD-742B-4EEB-B9D0-14FAA08D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71d4679c417f30546ee864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B2BA-D11B-4A4C-9A1C-6BA757F5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218</cp:lastModifiedBy>
  <cp:revision>7</cp:revision>
  <dcterms:created xsi:type="dcterms:W3CDTF">2024-11-26T07:46:00Z</dcterms:created>
  <dcterms:modified xsi:type="dcterms:W3CDTF">2024-11-27T08:18:00Z</dcterms:modified>
</cp:coreProperties>
</file>